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90" w:line="288" w:lineRule="auto"/>
        <w:rPr>
          <w:b w:val="1"/>
          <w:color w:val="000000"/>
          <w:sz w:val="20"/>
          <w:szCs w:val="2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90" w:line="288" w:lineRule="auto"/>
        <w:rPr>
          <w:b w:val="1"/>
          <w:color w:val="000000"/>
          <w:sz w:val="20"/>
          <w:szCs w:val="20"/>
          <w:u w:val="none"/>
        </w:rPr>
      </w:pPr>
      <w:r w:rsidDel="00000000" w:rsidR="00000000" w:rsidRPr="00000000">
        <w:rPr>
          <w:b w:val="1"/>
          <w:color w:val="000000"/>
          <w:sz w:val="20"/>
          <w:szCs w:val="20"/>
          <w:u w:val="none"/>
          <w:rtl w:val="0"/>
        </w:rPr>
        <w:t xml:space="preserve">I have read the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Annie</w:t>
      </w:r>
      <w:r w:rsidDel="00000000" w:rsidR="00000000" w:rsidRPr="00000000">
        <w:rPr>
          <w:b w:val="1"/>
          <w:color w:val="000000"/>
          <w:sz w:val="20"/>
          <w:szCs w:val="20"/>
          <w:u w:val="none"/>
          <w:rtl w:val="0"/>
        </w:rPr>
        <w:t xml:space="preserve"> Information Packet and understand that: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" w:line="288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Audition Sign-Ups take place on </w:t>
      </w:r>
      <w:r w:rsidDel="00000000" w:rsidR="00000000" w:rsidRPr="00000000">
        <w:rPr>
          <w:sz w:val="20"/>
          <w:szCs w:val="20"/>
          <w:rtl w:val="0"/>
        </w:rPr>
        <w:t xml:space="preserve">November 19, 21, 22, 25, and 26 dur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ing lunch.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Auditions will take place on</w:t>
      </w:r>
      <w:r w:rsidDel="00000000" w:rsidR="00000000" w:rsidRPr="00000000">
        <w:rPr>
          <w:sz w:val="20"/>
          <w:szCs w:val="20"/>
          <w:rtl w:val="0"/>
        </w:rPr>
        <w:t xml:space="preserve"> December 4, 5, and 9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The Cast List will be posted </w:t>
      </w:r>
      <w:r w:rsidDel="00000000" w:rsidR="00000000" w:rsidRPr="00000000">
        <w:rPr>
          <w:sz w:val="20"/>
          <w:szCs w:val="20"/>
          <w:rtl w:val="0"/>
        </w:rPr>
        <w:t xml:space="preserve">December 13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 a member of the cast, I MUST be available for rehearsals on: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Any day that my role is in a scene.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December 16 &amp; 17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for All Cast read-through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April </w:t>
      </w:r>
      <w:r w:rsidDel="00000000" w:rsidR="00000000" w:rsidRPr="00000000">
        <w:rPr>
          <w:sz w:val="20"/>
          <w:szCs w:val="20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– May </w:t>
      </w:r>
      <w:r w:rsidDel="00000000" w:rsidR="00000000" w:rsidRPr="00000000">
        <w:rPr>
          <w:sz w:val="20"/>
          <w:szCs w:val="20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excluding Wednesdays for All Cast rehearsals at Tyee 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sz w:val="20"/>
          <w:szCs w:val="20"/>
          <w:rtl w:val="0"/>
        </w:rPr>
        <w:t xml:space="preserve">April 23, 24, 27, &amp; 28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at Newport High School, 3-7 pm; students will walk to Newport, but WILL need a ride home.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1440" w:right="0" w:hanging="360"/>
        <w:jc w:val="left"/>
        <w:rPr>
          <w:sz w:val="20"/>
          <w:szCs w:val="20"/>
          <w:u w:val="none"/>
        </w:rPr>
      </w:pPr>
      <w:bookmarkStart w:colFirst="0" w:colLast="0" w:name="_heading=h.uh3ktiqj64hw" w:id="1"/>
      <w:bookmarkEnd w:id="1"/>
      <w:r w:rsidDel="00000000" w:rsidR="00000000" w:rsidRPr="00000000">
        <w:rPr>
          <w:sz w:val="20"/>
          <w:szCs w:val="20"/>
          <w:rtl w:val="0"/>
        </w:rPr>
        <w:t xml:space="preserve">April 29 for full dress rehearsal 3-7 p.m.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Shows:  </w:t>
      </w:r>
      <w:r w:rsidDel="00000000" w:rsidR="00000000" w:rsidRPr="00000000">
        <w:rPr>
          <w:sz w:val="20"/>
          <w:szCs w:val="20"/>
          <w:rtl w:val="0"/>
        </w:rPr>
        <w:t xml:space="preserve">April 30 &amp; May 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(7 pm) &amp; May </w:t>
      </w:r>
      <w:r w:rsidDel="00000000" w:rsidR="00000000" w:rsidRPr="00000000">
        <w:rPr>
          <w:sz w:val="20"/>
          <w:szCs w:val="20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(2 pm); call time 1-2 hours prior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will be expected to be on my best behavior during rehearsals and performances, and I will stay on top of my school work and keep my grades up, or I may be asked to leave the production.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If I have 3 (THREE) absences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including extended tutorials, I may be asked to leave the cast.   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cost to participate is $</w:t>
      </w:r>
      <w:r w:rsidDel="00000000" w:rsidR="00000000" w:rsidRPr="00000000">
        <w:rPr>
          <w:sz w:val="20"/>
          <w:szCs w:val="20"/>
          <w:rtl w:val="0"/>
        </w:rPr>
        <w:t xml:space="preserve">85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(non-refundable) to audition.  Fee includes script, vocal/instrumental tracks, rehearsals, t-shirt, digital access to show photos &amp; party.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will be responsible for the base layer of my costume.   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>
          <w:sz w:val="20"/>
          <w:szCs w:val="20"/>
          <w:u w:val="non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Guardians:  </w:t>
      </w:r>
      <w:r w:rsidDel="00000000" w:rsidR="00000000" w:rsidRPr="00000000">
        <w:rPr>
          <w:sz w:val="20"/>
          <w:szCs w:val="20"/>
          <w:rtl w:val="0"/>
        </w:rPr>
        <w:t xml:space="preserve">As part of the cast agreement, </w:t>
      </w:r>
      <w:r w:rsidDel="00000000" w:rsidR="00000000" w:rsidRPr="00000000">
        <w:rPr>
          <w:b w:val="1"/>
          <w:sz w:val="20"/>
          <w:szCs w:val="20"/>
          <w:rtl w:val="0"/>
        </w:rPr>
        <w:t xml:space="preserve">a guardian will need to commit to 2 volunteer shifts </w:t>
      </w:r>
      <w:r w:rsidDel="00000000" w:rsidR="00000000" w:rsidRPr="00000000">
        <w:rPr>
          <w:sz w:val="20"/>
          <w:szCs w:val="20"/>
          <w:rtl w:val="0"/>
        </w:rPr>
        <w:t xml:space="preserve">which include opportunities such as costume preparation, set building, rehearsal supervision, ticket sales, errands  for cast events, etc. Reach out to </w:t>
      </w:r>
      <w:hyperlink r:id="rId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musical@tyeeptsa.org</w:t>
        </w:r>
      </w:hyperlink>
      <w:r w:rsidDel="00000000" w:rsidR="00000000" w:rsidRPr="00000000">
        <w:rPr>
          <w:sz w:val="20"/>
          <w:szCs w:val="20"/>
          <w:rtl w:val="0"/>
        </w:rPr>
        <w:t xml:space="preserve"> if this would prevent your student from participating.</w:t>
      </w:r>
    </w:p>
    <w:p w:rsidR="00000000" w:rsidDel="00000000" w:rsidP="00000000" w:rsidRDefault="00000000" w:rsidRPr="00000000" w14:paraId="00000010">
      <w:pPr>
        <w:spacing w:after="0" w:before="180" w:line="288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Not every actor will be called for rehearsal every day.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The directors will provide a scene specific rehearsal schedule. </w:t>
      </w:r>
    </w:p>
    <w:p w:rsidR="00000000" w:rsidDel="00000000" w:rsidP="00000000" w:rsidRDefault="00000000" w:rsidRPr="00000000" w14:paraId="00000011">
      <w:pPr>
        <w:spacing w:after="0" w:before="180" w:line="288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List here any days or dates that you cannot attend rehearsal other than district closures. 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The Directors try to take into consideration special circumstances when designing the rehearsal schedule by scenes. However, your availability can play a role in casting. Please note that failure to disclose your conflicts may result in reassignment of lines or roles.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48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b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Student Signature________________________________________________________________</w:t>
        <w:tab/>
        <w:t xml:space="preserve">Date ________________________</w:t>
      </w:r>
    </w:p>
    <w:p w:rsidR="00000000" w:rsidDel="00000000" w:rsidP="00000000" w:rsidRDefault="00000000" w:rsidRPr="00000000" w14:paraId="00000014">
      <w:pPr>
        <w:spacing w:after="0" w:before="0" w:line="480" w:lineRule="auto"/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Parent Signature_________________________________________________________________</w:t>
        <w:tab/>
        <w:t xml:space="preserve">Date ________________________</w:t>
      </w:r>
    </w:p>
    <w:p w:rsidR="00000000" w:rsidDel="00000000" w:rsidP="00000000" w:rsidRDefault="00000000" w:rsidRPr="00000000" w14:paraId="00000015">
      <w:pPr>
        <w:spacing w:after="0" w:before="0" w:line="480" w:lineRule="auto"/>
        <w:jc w:val="both"/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u w:val="single"/>
          <w:rtl w:val="0"/>
        </w:rPr>
        <w:t xml:space="preserve">Contact Information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 – PLEASE PRINT CLEARLY – especially the email address</w:t>
      </w:r>
    </w:p>
    <w:p w:rsidR="00000000" w:rsidDel="00000000" w:rsidP="00000000" w:rsidRDefault="00000000" w:rsidRPr="00000000" w14:paraId="00000016">
      <w:pPr>
        <w:spacing w:after="0" w:before="0" w:line="48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Student Name  _____________________________________________________   Student Cell # _____________________________</w:t>
      </w:r>
    </w:p>
    <w:p w:rsidR="00000000" w:rsidDel="00000000" w:rsidP="00000000" w:rsidRDefault="00000000" w:rsidRPr="00000000" w14:paraId="00000017">
      <w:pPr>
        <w:spacing w:after="0" w:before="0" w:line="24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Student E-mail ______________________________________________________  Text?    Y    N</w:t>
      </w:r>
    </w:p>
    <w:p w:rsidR="00000000" w:rsidDel="00000000" w:rsidP="00000000" w:rsidRDefault="00000000" w:rsidRPr="00000000" w14:paraId="00000018">
      <w:pPr>
        <w:spacing w:after="0" w:line="480" w:lineRule="auto"/>
        <w:ind w:left="720" w:firstLine="720"/>
        <w:rPr>
          <w:b w:val="1"/>
          <w:i w:val="1"/>
          <w:color w:val="000000"/>
          <w:sz w:val="20"/>
          <w:szCs w:val="20"/>
        </w:rPr>
      </w:pPr>
      <w:r w:rsidDel="00000000" w:rsidR="00000000" w:rsidRPr="00000000">
        <w:rPr>
          <w:b w:val="1"/>
          <w:i w:val="1"/>
          <w:color w:val="000000"/>
          <w:sz w:val="20"/>
          <w:szCs w:val="20"/>
          <w:rtl w:val="0"/>
        </w:rPr>
        <w:t xml:space="preserve">*NOT bsd405.org E-mail</w:t>
      </w:r>
    </w:p>
    <w:tbl>
      <w:tblPr>
        <w:tblStyle w:val="Table1"/>
        <w:tblW w:w="10780.0" w:type="dxa"/>
        <w:jc w:val="left"/>
        <w:tblInd w:w="-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90"/>
        <w:gridCol w:w="5390"/>
        <w:tblGridChange w:id="0">
          <w:tblGrid>
            <w:gridCol w:w="5390"/>
            <w:gridCol w:w="5390"/>
          </w:tblGrid>
        </w:tblGridChange>
      </w:tblGrid>
      <w:tr>
        <w:trPr>
          <w:trHeight w:val="6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9">
            <w:pPr>
              <w:spacing w:after="0" w:line="288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Parent/Guardian #1 Name </w:t>
            </w:r>
          </w:p>
          <w:p w:rsidR="00000000" w:rsidDel="00000000" w:rsidP="00000000" w:rsidRDefault="00000000" w:rsidRPr="00000000" w14:paraId="0000001A">
            <w:pPr>
              <w:spacing w:after="0" w:line="288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B">
            <w:pPr>
              <w:spacing w:after="0" w:line="288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Parent/Guardian #2 Name</w:t>
            </w:r>
          </w:p>
        </w:tc>
      </w:tr>
      <w:tr>
        <w:trPr>
          <w:trHeight w:val="6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C">
            <w:pPr>
              <w:spacing w:after="0" w:line="288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Primary Phone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#</w:t>
            </w:r>
          </w:p>
          <w:p w:rsidR="00000000" w:rsidDel="00000000" w:rsidP="00000000" w:rsidRDefault="00000000" w:rsidRPr="00000000" w14:paraId="0000001D">
            <w:pPr>
              <w:spacing w:after="0" w:line="288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E">
            <w:pPr>
              <w:spacing w:after="0" w:line="288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Primary Phone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#</w:t>
            </w:r>
          </w:p>
        </w:tc>
      </w:tr>
      <w:tr>
        <w:trPr>
          <w:trHeight w:val="6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F">
            <w:pPr>
              <w:spacing w:after="0" w:line="288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Addtl Phone #</w:t>
            </w:r>
          </w:p>
          <w:p w:rsidR="00000000" w:rsidDel="00000000" w:rsidP="00000000" w:rsidRDefault="00000000" w:rsidRPr="00000000" w14:paraId="00000020">
            <w:pPr>
              <w:spacing w:after="0" w:line="288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1">
            <w:pPr>
              <w:spacing w:after="0" w:line="288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Addtl Phone#</w:t>
            </w:r>
          </w:p>
        </w:tc>
      </w:tr>
      <w:tr>
        <w:trPr>
          <w:trHeight w:val="6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2">
            <w:pPr>
              <w:spacing w:after="0" w:line="288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E-mail</w:t>
            </w:r>
          </w:p>
          <w:p w:rsidR="00000000" w:rsidDel="00000000" w:rsidP="00000000" w:rsidRDefault="00000000" w:rsidRPr="00000000" w14:paraId="00000023">
            <w:pPr>
              <w:spacing w:after="0" w:line="288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4">
            <w:pPr>
              <w:spacing w:after="0" w:line="288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Email</w:t>
            </w:r>
          </w:p>
        </w:tc>
      </w:tr>
    </w:tbl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headerReference r:id="rId8" w:type="first"/>
      <w:pgSz w:h="15840" w:w="12240"/>
      <w:pgMar w:bottom="432" w:top="720" w:left="720" w:right="720" w:header="360" w:footer="36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spacing w:after="0" w:line="288" w:lineRule="auto"/>
      <w:rPr>
        <w:b w:val="1"/>
        <w:color w:val="000000"/>
        <w:sz w:val="28"/>
        <w:szCs w:val="28"/>
      </w:rPr>
    </w:pPr>
    <w:r w:rsidDel="00000000" w:rsidR="00000000" w:rsidRPr="00000000">
      <w:rPr>
        <w:b w:val="1"/>
        <w:color w:val="000000"/>
        <w:sz w:val="28"/>
        <w:szCs w:val="28"/>
        <w:rtl w:val="0"/>
      </w:rPr>
      <w:t xml:space="preserve">20</w:t>
    </w:r>
    <w:r w:rsidDel="00000000" w:rsidR="00000000" w:rsidRPr="00000000">
      <w:rPr>
        <w:b w:val="1"/>
        <w:sz w:val="28"/>
        <w:szCs w:val="28"/>
        <w:rtl w:val="0"/>
      </w:rPr>
      <w:t xml:space="preserve">20</w:t>
    </w:r>
    <w:r w:rsidDel="00000000" w:rsidR="00000000" w:rsidRPr="00000000">
      <w:rPr>
        <w:b w:val="1"/>
        <w:color w:val="000000"/>
        <w:sz w:val="28"/>
        <w:szCs w:val="28"/>
        <w:rtl w:val="0"/>
      </w:rPr>
      <w:t xml:space="preserve"> Parent &amp; Student Agreement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5076825</wp:posOffset>
          </wp:positionH>
          <wp:positionV relativeFrom="paragraph">
            <wp:posOffset>88900</wp:posOffset>
          </wp:positionV>
          <wp:extent cx="1737360" cy="328930"/>
          <wp:effectExtent b="0" l="0" r="0" t="0"/>
          <wp:wrapSquare wrapText="bothSides" distB="0" distT="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37360" cy="3289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b w:val="1"/>
        <w:i w:val="1"/>
        <w:sz w:val="28"/>
        <w:szCs w:val="28"/>
        <w:rtl w:val="0"/>
      </w:rPr>
      <w:t xml:space="preserve">Annie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B32D9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32D91"/>
  </w:style>
  <w:style w:type="paragraph" w:styleId="Footer">
    <w:name w:val="footer"/>
    <w:basedOn w:val="Normal"/>
    <w:link w:val="FooterChar"/>
    <w:uiPriority w:val="99"/>
    <w:unhideWhenUsed w:val="1"/>
    <w:rsid w:val="00B32D9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32D91"/>
  </w:style>
  <w:style w:type="paragraph" w:styleId="NoParagraphStyle" w:customStyle="1">
    <w:name w:val="[No Paragraph Style]"/>
    <w:rsid w:val="00B32D9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cs="Minion Pro" w:hAnsi="Minion Pro"/>
      <w:color w:val="000000"/>
      <w:sz w:val="24"/>
      <w:szCs w:val="24"/>
    </w:rPr>
  </w:style>
  <w:style w:type="character" w:styleId="CharacterStyle1" w:customStyle="1">
    <w:name w:val="Character Style 1"/>
    <w:uiPriority w:val="99"/>
    <w:rsid w:val="00B32D91"/>
    <w:rPr>
      <w:rFonts w:ascii="Gill Sans MT" w:cs="Gill Sans MT" w:hAnsi="Gill Sans MT"/>
      <w:sz w:val="22"/>
      <w:szCs w:val="22"/>
    </w:rPr>
  </w:style>
  <w:style w:type="paragraph" w:styleId="BasicParagraph" w:customStyle="1">
    <w:name w:val="[Basic Paragraph]"/>
    <w:basedOn w:val="NoParagraphStyle"/>
    <w:uiPriority w:val="99"/>
    <w:rsid w:val="00B32D91"/>
    <w:pPr>
      <w:suppressAutoHyphens w:val="1"/>
    </w:pPr>
    <w:rPr>
      <w:rFonts w:ascii="Gill Sans MT" w:cs="Gill Sans MT" w:hAnsi="Gill Sans MT"/>
      <w:sz w:val="22"/>
      <w:szCs w:val="22"/>
    </w:rPr>
  </w:style>
  <w:style w:type="paragraph" w:styleId="ListParagraph">
    <w:name w:val="List Paragraph"/>
    <w:basedOn w:val="Normal"/>
    <w:uiPriority w:val="34"/>
    <w:qFormat w:val="1"/>
    <w:rsid w:val="00B32D91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C714B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9.0" w:type="dxa"/>
        <w:left w:w="144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29.0" w:type="dxa"/>
        <w:left w:w="144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usical@tyeeptsa.org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h+DETkqhBvwS1nbG95a0so65aA==">AMUW2mX8ciPkY0wtzb9+4AuPhdQYUlKed35xE3brdiLOX38hmSShwvLTQb1Mku8CZjU4VsN7kU8Cg3eVvS0ysPofTFz3fst89WMqzHW11DW1/oLiA5wqax0JUK+HzpRQKOpnihggz8qEVu8VNzRQFqtT+k0dG7T4Rg==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2018-12-21T00:23:00Z</dcterms:created>
  <dc:creator>Erica Halford</dc:creator>
</cp:coreProperties>
</file>